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42" w:rsidRDefault="008107FC">
      <w:r>
        <w:t>John Doe</w:t>
      </w:r>
    </w:p>
    <w:p w:rsidR="008107FC" w:rsidRDefault="008107FC">
      <w:r>
        <w:t>Mrs. Henkel</w:t>
      </w:r>
    </w:p>
    <w:p w:rsidR="008107FC" w:rsidRDefault="008107FC">
      <w:r>
        <w:t>College English – 6</w:t>
      </w:r>
    </w:p>
    <w:p w:rsidR="008107FC" w:rsidRDefault="008107FC">
      <w:r>
        <w:t>25 September 2012</w:t>
      </w:r>
    </w:p>
    <w:p w:rsidR="008107FC" w:rsidRDefault="008107FC"/>
    <w:p w:rsidR="00A47582" w:rsidRDefault="008107FC">
      <w:proofErr w:type="gramStart"/>
      <w:r>
        <w:t>Lowy, Joan.</w:t>
      </w:r>
      <w:proofErr w:type="gramEnd"/>
      <w:r>
        <w:t xml:space="preserve">  “Talk of Drones Patrolling U.S. Skies Spawns Anxiety.” </w:t>
      </w:r>
      <w:r w:rsidR="00A47582">
        <w:t xml:space="preserve"> Yahoo Finance</w:t>
      </w:r>
      <w:proofErr w:type="gramStart"/>
      <w:r w:rsidR="00A47582">
        <w:t xml:space="preserve">; </w:t>
      </w:r>
      <w:r>
        <w:t xml:space="preserve"> Associated</w:t>
      </w:r>
      <w:proofErr w:type="gramEnd"/>
      <w:r>
        <w:t xml:space="preserve"> </w:t>
      </w:r>
    </w:p>
    <w:p w:rsidR="008107FC" w:rsidRDefault="00A47582">
      <w:r>
        <w:tab/>
      </w:r>
      <w:proofErr w:type="gramStart"/>
      <w:r w:rsidR="008107FC">
        <w:t>Press.</w:t>
      </w:r>
      <w:proofErr w:type="gramEnd"/>
      <w:r w:rsidR="008107FC">
        <w:t xml:space="preserve">  </w:t>
      </w:r>
      <w:r w:rsidR="008107FC">
        <w:t xml:space="preserve">19 June 2012.  </w:t>
      </w:r>
      <w:proofErr w:type="gramStart"/>
      <w:r w:rsidR="008107FC">
        <w:t>Web.</w:t>
      </w:r>
      <w:proofErr w:type="gramEnd"/>
      <w:r w:rsidR="008107FC">
        <w:t xml:space="preserve">  22 August 2012.</w:t>
      </w:r>
    </w:p>
    <w:p w:rsidR="008107FC" w:rsidRDefault="008107FC"/>
    <w:p w:rsidR="008107FC" w:rsidRDefault="008107FC">
      <w:r>
        <w:t xml:space="preserve">This article focuses on the growing concern from the general public regarding the use of drones.  Recently, in political circumstances, lobbyists, senators, and congressman are being questioned in regard to public privacy and the increased interest in drone surveillance.  While privacy issues are of concern, there is also an interest in the technology aspect and well as the implications of this technology and its effects on citizens.  Generally, the use of drones is accepted and appreciated in the battle field, but the talk of using drones domestically by police cause concern, especially with the newly awarded permission given to public universities, police departments and other government agencies to utilize drones on an experimental basis.  Although some governmental officials see this use of drones as significant, not all agree and there is discussion in Congress about the civil-liberty issues raised by this technology.  In fact, the majority of governmental personnel still agree that without some basis for investigation of an individual, drones are not the answer.  There remains great debate, but earlier this year Congress, with pressure from manufacturers and the Defense Department, did instruct the FAA to increase the production of drones and provide greater access to civilian airspace by 2015.  </w:t>
      </w:r>
    </w:p>
    <w:p w:rsidR="008107FC" w:rsidRDefault="008107FC">
      <w:r>
        <w:t xml:space="preserve">I found this article by searching “drones” and “controversy” on </w:t>
      </w:r>
      <w:proofErr w:type="spellStart"/>
      <w:r>
        <w:t>google</w:t>
      </w:r>
      <w:proofErr w:type="spellEnd"/>
      <w:r>
        <w:t xml:space="preserve">.  </w:t>
      </w:r>
      <w:r w:rsidR="00A47582">
        <w:t>While it is published by The Associated Press, it was posted on a Yahoo Finance page so I may or may not use it, depending on what else I can find.  However, even though the site may be questionable, the Associated Press overall is credible and many legitimate names and facts were included in the article.</w:t>
      </w:r>
    </w:p>
    <w:p w:rsidR="008107FC" w:rsidRPr="00A47582" w:rsidRDefault="008107FC">
      <w:pPr>
        <w:rPr>
          <w:b/>
        </w:rPr>
      </w:pPr>
      <w:r w:rsidRPr="00A47582">
        <w:rPr>
          <w:b/>
        </w:rPr>
        <w:t xml:space="preserve">Possible Quotes:  </w:t>
      </w:r>
      <w:bookmarkStart w:id="0" w:name="_GoBack"/>
      <w:bookmarkEnd w:id="0"/>
    </w:p>
    <w:p w:rsidR="008107FC" w:rsidRDefault="008107FC">
      <w:r>
        <w:t>John Whitehead, president of the Rutherford Institute of Charlottesville, Virginia:  “America is not a battlefield, and the citizens of this nation are not insurgents in need of vanquishing.”</w:t>
      </w:r>
    </w:p>
    <w:p w:rsidR="008107FC" w:rsidRDefault="008107FC">
      <w:r>
        <w:t xml:space="preserve">Dan </w:t>
      </w:r>
      <w:proofErr w:type="spellStart"/>
      <w:r>
        <w:t>Elwell</w:t>
      </w:r>
      <w:proofErr w:type="spellEnd"/>
      <w:r>
        <w:t>, vice president of the Aerospace Industries Association:  “We go into this with every expectation that the laws governing public safety and personal privacy will not be administered any differently for (drones) than they are for any other law enforcement tool.”</w:t>
      </w:r>
    </w:p>
    <w:sectPr w:rsidR="00810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FC"/>
    <w:rsid w:val="008107FC"/>
    <w:rsid w:val="00A25E42"/>
    <w:rsid w:val="00A4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2012-09-25T21:08:00Z</dcterms:created>
  <dcterms:modified xsi:type="dcterms:W3CDTF">2012-09-25T21:42:00Z</dcterms:modified>
</cp:coreProperties>
</file>