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DB" w:rsidRDefault="00B63FDB" w:rsidP="00B63FDB">
      <w:pPr>
        <w:rPr>
          <w:rFonts w:ascii="Century Gothic" w:hAnsi="Century Gothic"/>
          <w:sz w:val="18"/>
          <w:szCs w:val="18"/>
        </w:rPr>
      </w:pPr>
      <w:r w:rsidRPr="00C87E05">
        <w:rPr>
          <w:rFonts w:ascii="Century Gothic" w:hAnsi="Century Gothic"/>
          <w:sz w:val="18"/>
          <w:szCs w:val="18"/>
        </w:rPr>
        <w:t>Name:  _______________________________________</w:t>
      </w:r>
    </w:p>
    <w:p w:rsidR="00B63FDB" w:rsidRDefault="00B63FDB" w:rsidP="00B63FDB">
      <w:pPr>
        <w:spacing w:line="240" w:lineRule="aut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  <w:t>The Adventures of Huckleberry Finn</w:t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b/>
          <w:i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ab/>
        <w:t>Essential Questions and Reading Notes</w:t>
      </w:r>
    </w:p>
    <w:p w:rsidR="00971D41" w:rsidRDefault="00B63FDB" w:rsidP="00B63FDB">
      <w:pPr>
        <w:rPr>
          <w:rFonts w:ascii="Arial Narrow" w:hAnsi="Arial Narrow"/>
          <w:sz w:val="20"/>
          <w:szCs w:val="20"/>
        </w:rPr>
      </w:pPr>
      <w:r w:rsidRPr="00C87E05">
        <w:rPr>
          <w:rFonts w:ascii="Century Gothic" w:hAnsi="Century Gothic"/>
          <w:b/>
          <w:sz w:val="20"/>
          <w:szCs w:val="20"/>
        </w:rPr>
        <w:t>Essential Questions: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 xml:space="preserve">            </w:t>
      </w:r>
      <w:r>
        <w:rPr>
          <w:rFonts w:ascii="Century Gothic" w:hAnsi="Century Gothic"/>
          <w:sz w:val="20"/>
          <w:szCs w:val="20"/>
        </w:rPr>
        <w:t xml:space="preserve">1. </w:t>
      </w:r>
      <w:proofErr w:type="gramStart"/>
      <w:r>
        <w:rPr>
          <w:rFonts w:ascii="Arial Narrow" w:hAnsi="Arial Narrow"/>
          <w:sz w:val="20"/>
          <w:szCs w:val="20"/>
        </w:rPr>
        <w:t>What</w:t>
      </w:r>
      <w:proofErr w:type="gramEnd"/>
      <w:r>
        <w:rPr>
          <w:rFonts w:ascii="Arial Narrow" w:hAnsi="Arial Narrow"/>
          <w:sz w:val="20"/>
          <w:szCs w:val="20"/>
        </w:rPr>
        <w:t xml:space="preserve"> are enduring questions and conflicts that Mark Twain (and his culture) grappled with hundreds of years ago, and how are they still relevant today?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</w:t>
      </w:r>
      <w:r>
        <w:rPr>
          <w:rFonts w:ascii="Arial Narrow" w:hAnsi="Arial Narrow"/>
          <w:sz w:val="20"/>
          <w:szCs w:val="20"/>
        </w:rPr>
        <w:tab/>
        <w:t xml:space="preserve">              2. How do you respond when society’s rules conflict with your sense of morality?</w:t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                     3.  What role does society play in making us who we are?</w:t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</w:r>
      <w:r w:rsidR="00971D41">
        <w:rPr>
          <w:rFonts w:ascii="Arial Narrow" w:hAnsi="Arial Narrow"/>
          <w:sz w:val="20"/>
          <w:szCs w:val="20"/>
        </w:rPr>
        <w:tab/>
        <w:t xml:space="preserve">                4.  </w:t>
      </w:r>
      <w:r w:rsidR="00CC7444">
        <w:rPr>
          <w:rFonts w:ascii="Arial Narrow" w:hAnsi="Arial Narrow"/>
          <w:sz w:val="20"/>
          <w:szCs w:val="20"/>
        </w:rPr>
        <w:t>How is language important to our understanding of and interactions in society?</w:t>
      </w:r>
      <w:bookmarkStart w:id="0" w:name="_GoBack"/>
      <w:bookmarkEnd w:id="0"/>
    </w:p>
    <w:p w:rsidR="00B63FDB" w:rsidRDefault="00B63FDB" w:rsidP="00B63FD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Directions:  Fill out the chart for each chapter as you read.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5490"/>
        <w:gridCol w:w="7308"/>
      </w:tblGrid>
      <w:tr w:rsidR="00B63FDB" w:rsidTr="00141160">
        <w:tc>
          <w:tcPr>
            <w:tcW w:w="1818" w:type="dxa"/>
          </w:tcPr>
          <w:p w:rsidR="00B63FDB" w:rsidRPr="00C87E05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Chapter</w:t>
            </w:r>
          </w:p>
        </w:tc>
        <w:tc>
          <w:tcPr>
            <w:tcW w:w="5490" w:type="dxa"/>
          </w:tcPr>
          <w:p w:rsidR="00B63FDB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                         </w:t>
            </w:r>
            <w:r w:rsidRPr="00C87E05">
              <w:rPr>
                <w:rFonts w:ascii="Arial Narrow" w:hAnsi="Arial Narrow"/>
                <w:b/>
                <w:sz w:val="20"/>
                <w:szCs w:val="20"/>
              </w:rPr>
              <w:t>Quote and Essential Question</w:t>
            </w:r>
          </w:p>
          <w:p w:rsidR="00B63FDB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  <w:r w:rsidRPr="00C87E05">
              <w:rPr>
                <w:rFonts w:ascii="Arial Narrow" w:hAnsi="Arial Narrow"/>
                <w:sz w:val="20"/>
                <w:szCs w:val="20"/>
              </w:rPr>
              <w:t xml:space="preserve">Write out </w:t>
            </w:r>
            <w:r w:rsidRPr="00C87E05">
              <w:rPr>
                <w:rFonts w:ascii="Arial Narrow" w:hAnsi="Arial Narrow"/>
                <w:b/>
                <w:sz w:val="20"/>
                <w:szCs w:val="20"/>
              </w:rPr>
              <w:t>ONE</w:t>
            </w:r>
            <w:r w:rsidRPr="00C87E05">
              <w:rPr>
                <w:rFonts w:ascii="Arial Narrow" w:hAnsi="Arial Narrow"/>
                <w:sz w:val="20"/>
                <w:szCs w:val="20"/>
              </w:rPr>
              <w:t xml:space="preserve"> quote from this chapter that applies to an essential question. Write the quote </w:t>
            </w:r>
            <w:r w:rsidRPr="00C87E05">
              <w:rPr>
                <w:rFonts w:ascii="Arial Narrow" w:hAnsi="Arial Narrow"/>
                <w:sz w:val="20"/>
                <w:szCs w:val="20"/>
                <w:u w:val="single"/>
              </w:rPr>
              <w:t>AND</w:t>
            </w:r>
            <w:r w:rsidRPr="00C87E05">
              <w:rPr>
                <w:rFonts w:ascii="Arial Narrow" w:hAnsi="Arial Narrow"/>
                <w:sz w:val="20"/>
                <w:szCs w:val="20"/>
              </w:rPr>
              <w:t xml:space="preserve"> the page number.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List the essential question it applies to.</w:t>
            </w:r>
          </w:p>
        </w:tc>
        <w:tc>
          <w:tcPr>
            <w:tcW w:w="7308" w:type="dxa"/>
          </w:tcPr>
          <w:p w:rsidR="00B63FDB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87E05">
              <w:rPr>
                <w:rFonts w:ascii="Arial Narrow" w:hAnsi="Arial Narrow"/>
                <w:b/>
                <w:sz w:val="20"/>
                <w:szCs w:val="20"/>
              </w:rPr>
              <w:t>Commentary for Quote</w:t>
            </w:r>
          </w:p>
          <w:p w:rsidR="00B63FDB" w:rsidRPr="00C87E05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  <w:r w:rsidRPr="00C87E05">
              <w:rPr>
                <w:rFonts w:ascii="Arial Narrow" w:hAnsi="Arial Narrow"/>
                <w:sz w:val="20"/>
                <w:szCs w:val="20"/>
              </w:rPr>
              <w:t>Explain how the quote answers or sheds light on the essential question in some way.</w:t>
            </w:r>
            <w:r>
              <w:rPr>
                <w:rFonts w:ascii="Arial Narrow" w:hAnsi="Arial Narrow"/>
                <w:sz w:val="20"/>
                <w:szCs w:val="20"/>
              </w:rPr>
              <w:t xml:space="preserve"> What does it support?  What does it challenge?  What does it show?  Your commentary should be 2-3 sentences.</w:t>
            </w:r>
          </w:p>
        </w:tc>
      </w:tr>
      <w:tr w:rsidR="00B63FDB" w:rsidTr="00141160">
        <w:tc>
          <w:tcPr>
            <w:tcW w:w="1818" w:type="dxa"/>
          </w:tcPr>
          <w:p w:rsidR="00B63FDB" w:rsidRPr="009B61F7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Essential Questions #_____________</w:t>
            </w:r>
          </w:p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 Page Number _____________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Quote: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8" w:type="dxa"/>
          </w:tcPr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FDB" w:rsidTr="00141160">
        <w:tc>
          <w:tcPr>
            <w:tcW w:w="1818" w:type="dxa"/>
          </w:tcPr>
          <w:p w:rsidR="00B63FDB" w:rsidRPr="009B61F7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Essential Questions #_____________</w:t>
            </w:r>
          </w:p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 Page Number _____________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Quote: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8" w:type="dxa"/>
          </w:tcPr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FDB" w:rsidTr="00141160">
        <w:tc>
          <w:tcPr>
            <w:tcW w:w="1818" w:type="dxa"/>
          </w:tcPr>
          <w:p w:rsidR="00B63FDB" w:rsidRPr="009B61F7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Essential Questions #_____________</w:t>
            </w:r>
          </w:p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 Page Number _____________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Quote: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8" w:type="dxa"/>
          </w:tcPr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FDB" w:rsidTr="00141160">
        <w:tc>
          <w:tcPr>
            <w:tcW w:w="1818" w:type="dxa"/>
          </w:tcPr>
          <w:p w:rsidR="00B63FDB" w:rsidRPr="009B61F7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Essential Questions #_____________</w:t>
            </w:r>
          </w:p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 Page Number _____________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Quote: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8" w:type="dxa"/>
          </w:tcPr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FDB" w:rsidTr="00141160">
        <w:tc>
          <w:tcPr>
            <w:tcW w:w="1818" w:type="dxa"/>
          </w:tcPr>
          <w:p w:rsidR="00B63FDB" w:rsidRPr="009B61F7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Essential Questions #_____________</w:t>
            </w:r>
          </w:p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 Page Number _____________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Quote: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8" w:type="dxa"/>
          </w:tcPr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63FDB" w:rsidTr="00141160">
        <w:tc>
          <w:tcPr>
            <w:tcW w:w="1818" w:type="dxa"/>
          </w:tcPr>
          <w:p w:rsidR="00B63FDB" w:rsidRPr="009B61F7" w:rsidRDefault="00B63FDB" w:rsidP="00141160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5490" w:type="dxa"/>
          </w:tcPr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Essential Questions #_____________</w:t>
            </w:r>
          </w:p>
          <w:p w:rsidR="00B63FDB" w:rsidRDefault="00B63FDB" w:rsidP="0014116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 Page Number _____________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Quote:</w:t>
            </w: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308" w:type="dxa"/>
          </w:tcPr>
          <w:p w:rsidR="00B63FDB" w:rsidRDefault="00B63FDB" w:rsidP="0014116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11BC4" w:rsidRDefault="00811BC4"/>
    <w:p w:rsidR="00B63FDB" w:rsidRDefault="00B63FDB"/>
    <w:sectPr w:rsidR="00B63FDB" w:rsidSect="00B63FD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FDB"/>
    <w:rsid w:val="00811BC4"/>
    <w:rsid w:val="00971D41"/>
    <w:rsid w:val="00B63FDB"/>
    <w:rsid w:val="00CC7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3F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</dc:creator>
  <cp:lastModifiedBy>Kathy</cp:lastModifiedBy>
  <cp:revision>2</cp:revision>
  <dcterms:created xsi:type="dcterms:W3CDTF">2013-03-09T19:36:00Z</dcterms:created>
  <dcterms:modified xsi:type="dcterms:W3CDTF">2013-03-10T15:35:00Z</dcterms:modified>
</cp:coreProperties>
</file>